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sz w:val="18"/>
          <w:szCs w:val="18"/>
        </w:rPr>
        <w:t xml:space="preserve">         </w:t>
      </w:r>
      <w:r>
        <w:rPr>
          <w:rFonts w:cs="Segoe Print" w:ascii="Segoe Print" w:hAnsi="Segoe Print"/>
          <w:b/>
          <w:bCs/>
          <w:sz w:val="28"/>
          <w:szCs w:val="28"/>
        </w:rPr>
        <w:t xml:space="preserve">              </w:t>
      </w:r>
      <w:r>
        <w:rPr>
          <w:rFonts w:cs="Arial" w:ascii="Arial" w:hAnsi="Arial"/>
          <w:b/>
          <w:sz w:val="18"/>
          <w:szCs w:val="18"/>
        </w:rPr>
        <w:br/>
        <w:t xml:space="preserve">   </w:t>
      </w:r>
      <w:r>
        <w:rPr>
          <w:b/>
          <w:bCs/>
          <w:color w:val="FF0000"/>
          <w:sz w:val="32"/>
          <w:szCs w:val="32"/>
        </w:rPr>
        <w:br/>
        <w:t>В гости к Снегурочке Костромской !</w:t>
        <w:br/>
      </w:r>
      <w:r>
        <w:rPr>
          <w:color w:val="000000"/>
        </w:rPr>
        <w:t>Автобусный тур в Кострому, 2 ночи / 1 день</w:t>
        <w:br/>
      </w:r>
      <w:r>
        <w:rPr>
          <w:b/>
          <w:bCs/>
          <w:color w:val="009900"/>
          <w:sz w:val="27"/>
          <w:szCs w:val="27"/>
        </w:rPr>
        <w:t>24-26 декабря 2021 года           4-6 января 2022 года</w:t>
      </w:r>
    </w:p>
    <w:p>
      <w:pPr>
        <w:pStyle w:val="NormalWeb"/>
        <w:rPr>
          <w:rFonts w:ascii="Calibri" w:hAnsi="Calibri" w:cs="Calibri"/>
          <w:i/>
          <w:i/>
          <w:iCs/>
          <w:color w:val="000000"/>
        </w:rPr>
      </w:pPr>
      <w:r>
        <w:rPr>
          <w:u w:val="single"/>
        </w:rPr>
        <w:t>День 1</w:t>
      </w:r>
      <w:r>
        <w:rPr/>
        <w:t xml:space="preserve">   </w:t>
      </w:r>
      <w:r>
        <w:rPr>
          <w:rFonts w:cs="Calibri" w:ascii="Calibri" w:hAnsi="Calibri"/>
        </w:rPr>
        <w:t xml:space="preserve">Отправление автобусов в Кострому.  </w:t>
      </w:r>
      <w:r>
        <w:rPr>
          <w:rStyle w:val="Strong"/>
          <w:color w:val="7E0021"/>
        </w:rPr>
        <w:t xml:space="preserve">Посадка в городах: </w:t>
      </w:r>
      <w:r>
        <w:rPr>
          <w:rStyle w:val="Style15"/>
          <w:iCs/>
          <w:color w:val="7E0021"/>
        </w:rPr>
        <w:t>Муром, Выкса, Навашино, Павлово, Ворсма, Богородск, Дзержинск, Нижний Новгород, Балахна, Заволжье, Чкаловск</w:t>
      </w:r>
      <w:r>
        <w:rPr/>
        <w:br/>
      </w:r>
      <w:r>
        <w:rPr>
          <w:b/>
          <w:bCs/>
          <w:color w:val="FF0000"/>
        </w:rPr>
        <w:br/>
      </w:r>
      <w:r>
        <w:rPr>
          <w:u w:val="single"/>
        </w:rPr>
        <w:t>День 2</w:t>
      </w:r>
      <w:r>
        <w:rPr/>
        <w:t xml:space="preserve">   </w:t>
      </w:r>
      <w:r>
        <w:rPr>
          <w:rFonts w:cs="Calibri" w:ascii="Calibri" w:hAnsi="Calibri"/>
          <w:b/>
        </w:rPr>
        <w:t>07:00</w:t>
      </w:r>
      <w:r>
        <w:rPr>
          <w:rFonts w:cs="Calibri" w:ascii="Calibri" w:hAnsi="Calibri"/>
        </w:rPr>
        <w:t xml:space="preserve"> Ориентировочное прибытие в Кострому.</w:t>
        <w:br/>
      </w:r>
      <w:r>
        <w:rPr>
          <w:rStyle w:val="Strong"/>
          <w:rFonts w:cs="Calibri" w:ascii="Calibri" w:hAnsi="Calibri"/>
          <w:color w:val="0000FF"/>
          <w:sz w:val="24"/>
          <w:szCs w:val="24"/>
        </w:rPr>
        <w:t>Экскурсия в "Сказочный Терем",</w:t>
      </w:r>
      <w:r>
        <w:rPr/>
        <w:t xml:space="preserve"> где Снегурочка и ее помощники, домовые и Кот-Баюн проведут гостей по сказочному терему и его подворью, покажут самое интересное и вместе с вами загадают желания, которые обязательно сбудутся. Во светлице Вас ждет кукольное представление про снежную красавицу, 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 В комнате чудес вас ждут необыкновенные работы костромских ребятишек, которые, несомненно, поразят вас своей фантазией и творчеством.</w:t>
      </w:r>
      <w:r>
        <w:rPr>
          <w:b/>
          <w:color w:val="FF0000"/>
          <w:sz w:val="16"/>
          <w:szCs w:val="16"/>
          <w:u w:val="single"/>
        </w:rPr>
        <w:br/>
      </w:r>
      <w:r>
        <w:rPr>
          <w:b/>
          <w:color w:val="FF0000"/>
          <w:sz w:val="28"/>
          <w:szCs w:val="28"/>
          <w:u w:val="single"/>
        </w:rPr>
        <w:t xml:space="preserve">! </w:t>
      </w:r>
      <w:r>
        <w:rPr>
          <w:b/>
          <w:color w:val="FF0000"/>
          <w:u w:val="single"/>
        </w:rPr>
        <w:t>За дополнительную плату</w:t>
      </w:r>
      <w:r>
        <w:rPr/>
        <w:t xml:space="preserve"> можно посетить </w:t>
      </w:r>
      <w:r>
        <w:rPr>
          <w:rStyle w:val="Strong"/>
          <w:i/>
          <w:color w:val="FF3333"/>
        </w:rPr>
        <w:t>Ледяную комнату</w:t>
      </w:r>
      <w:r>
        <w:rPr>
          <w:color w:val="000080"/>
        </w:rPr>
        <w:t>,</w:t>
      </w:r>
      <w:r>
        <w:rPr/>
        <w:t> где всегда морозно -14С.</w:t>
        <w:br/>
        <w:t>Здесь взрослые могут испробовать ледяной водочки, а дети безалкогольный напиток с волшебными пузырьками</w:t>
      </w:r>
      <w:r>
        <w:rPr>
          <w:b/>
        </w:rPr>
        <w:t xml:space="preserve">.  </w:t>
      </w:r>
      <w:r>
        <w:rPr>
          <w:rFonts w:cs="Calibri" w:ascii="Calibri" w:hAnsi="Calibri"/>
          <w:b/>
          <w:i/>
          <w:iCs/>
          <w:color w:val="000000"/>
        </w:rPr>
        <w:t>Взрослый</w:t>
      </w:r>
      <w:r>
        <w:rPr>
          <w:rFonts w:cs="Calibri" w:ascii="Calibri" w:hAnsi="Calibri"/>
          <w:i/>
          <w:iCs/>
          <w:color w:val="000000"/>
        </w:rPr>
        <w:t xml:space="preserve"> - 350 рублей, </w:t>
      </w:r>
      <w:r>
        <w:rPr>
          <w:rFonts w:cs="Calibri" w:ascii="Calibri" w:hAnsi="Calibri"/>
          <w:b/>
          <w:i/>
          <w:iCs/>
          <w:color w:val="000000"/>
        </w:rPr>
        <w:t>ребенок</w:t>
      </w:r>
      <w:r>
        <w:rPr>
          <w:rFonts w:cs="Calibri" w:ascii="Calibri" w:hAnsi="Calibri"/>
          <w:i/>
          <w:iCs/>
          <w:color w:val="000000"/>
        </w:rPr>
        <w:t xml:space="preserve"> - 250 рублей.</w:t>
      </w:r>
    </w:p>
    <w:p>
      <w:pPr>
        <w:pStyle w:val="NormalWeb"/>
        <w:rPr/>
      </w:pPr>
      <w:r>
        <w:rPr>
          <w:rStyle w:val="Strong"/>
          <w:rFonts w:cs="Calibri" w:ascii="Calibri" w:hAnsi="Calibri"/>
          <w:color w:val="0000FF"/>
          <w:sz w:val="24"/>
          <w:szCs w:val="24"/>
        </w:rPr>
        <w:t>Экскурсия на единственную в России лосеферму.</w:t>
      </w:r>
      <w:r>
        <w:rPr>
          <w:rStyle w:val="Strong"/>
          <w:rFonts w:cs="Calibri" w:ascii="Calibri" w:hAnsi="Calibri"/>
          <w:i/>
          <w:iCs/>
          <w:sz w:val="24"/>
          <w:szCs w:val="24"/>
        </w:rPr>
        <w:t xml:space="preserve"> </w:t>
      </w:r>
      <w:r>
        <w:rPr>
          <w:rFonts w:cs="Calibri" w:ascii="Calibri" w:hAnsi="Calibri"/>
        </w:rPr>
        <w:t>Экскурсия познакомит с удивительными животными, подарит радость общения с ними, есть возможность увидеть и покормить маленьких лосят.</w:t>
        <w:br/>
      </w:r>
      <w:r>
        <w:rPr>
          <w:rStyle w:val="Strong"/>
          <w:rFonts w:cs="Calibri" w:ascii="Calibri" w:hAnsi="Calibri"/>
          <w:color w:val="0000FF"/>
          <w:sz w:val="24"/>
          <w:szCs w:val="24"/>
        </w:rPr>
        <w:t>ОБЕД.  Обзорная экскурсия по Костроме</w:t>
      </w:r>
      <w:r>
        <w:rPr>
          <w:rFonts w:cs="Calibri" w:ascii="Calibri" w:hAnsi="Calibri"/>
          <w:sz w:val="24"/>
          <w:szCs w:val="24"/>
        </w:rPr>
        <w:t>,</w:t>
      </w:r>
      <w:r>
        <w:rPr>
          <w:rFonts w:cs="Calibri" w:ascii="Calibri" w:hAnsi="Calibri"/>
        </w:rPr>
        <w:t xml:space="preserve"> во время которой вы сможете созерцать уникальный архитектурный ансамбль торговых (мучные, рыбные, табачные) рядов, присутственные места, пожарная каланча, главная гауптвахта, музей – заповедник дворянское собрание, памятник Ивану Сусанину, беседка А.Н.Островского и многое другое. Вас также ждет прогулка по торговым рядам, Ботниковскому бульвару к памятнику Юрию Долгорукому, который по праву считается основателем города. Также вы увидите Церкви Воскресения на Дебре, действующий женский Богоявленско-Анастасиин монастырь (по желанию и по возможности посещение).</w:t>
      </w:r>
      <w:r>
        <w:rPr>
          <w:rStyle w:val="Strong"/>
          <w:rFonts w:cs="Calibri" w:ascii="Calibri" w:hAnsi="Calibri"/>
          <w:color w:val="0000FF"/>
          <w:sz w:val="24"/>
          <w:szCs w:val="24"/>
        </w:rPr>
        <w:br/>
        <w:t>Посещение музея "Лес-чудодей</w:t>
      </w:r>
      <w:r>
        <w:rPr>
          <w:rStyle w:val="Strong"/>
          <w:color w:val="0000FF"/>
          <w:sz w:val="24"/>
          <w:szCs w:val="24"/>
        </w:rPr>
        <w:t>".</w:t>
      </w:r>
      <w:r>
        <w:rPr/>
        <w:t xml:space="preserve"> Здесь уже с первых минут под густыми древесными кронами Вас встретят не только реальные лесные обитатели, но и фантастические существа, герои многочисленных народных сказок, мифов и легенд.</w:t>
      </w:r>
    </w:p>
    <w:p>
      <w:pPr>
        <w:pStyle w:val="NormalWeb"/>
        <w:rPr>
          <w:u w:val="single"/>
        </w:rPr>
      </w:pPr>
      <w:r>
        <w:rPr>
          <w:rFonts w:cs="Calibri" w:ascii="Calibri" w:hAnsi="Calibri"/>
          <w:b/>
        </w:rPr>
        <w:t>18:00</w:t>
      </w:r>
      <w:r>
        <w:rPr>
          <w:rFonts w:cs="Calibri" w:ascii="Calibri" w:hAnsi="Calibri"/>
        </w:rPr>
        <w:t xml:space="preserve"> Ориентировочное отправление из Костромы.    </w:t>
      </w:r>
    </w:p>
    <w:p>
      <w:pPr>
        <w:pStyle w:val="NormalWeb"/>
        <w:rPr>
          <w:b/>
          <w:b/>
          <w:color w:val="auto"/>
          <w:sz w:val="24"/>
          <w:szCs w:val="24"/>
        </w:rPr>
      </w:pPr>
      <w:r>
        <w:rPr>
          <w:u w:val="single"/>
        </w:rPr>
        <w:t>День 3</w:t>
      </w:r>
      <w:r>
        <w:rPr/>
        <w:t xml:space="preserve">     </w:t>
      </w:r>
      <w:r>
        <w:rPr>
          <w:rFonts w:cs="Calibri" w:ascii="Calibri" w:hAnsi="Calibri"/>
          <w:b/>
        </w:rPr>
        <w:t>01:00</w:t>
      </w:r>
      <w:r>
        <w:rPr>
          <w:rFonts w:cs="Calibri" w:ascii="Calibri" w:hAnsi="Calibri"/>
        </w:rPr>
        <w:t xml:space="preserve"> Ориентировочное прибытие в Нижний Новгород.  </w:t>
      </w:r>
      <w:r>
        <w:rPr>
          <w:rFonts w:cs="Calibri" w:ascii="Calibri" w:hAnsi="Calibri"/>
          <w:b/>
        </w:rPr>
        <w:t>03:00</w:t>
      </w:r>
      <w:r>
        <w:rPr>
          <w:rFonts w:cs="Calibri" w:ascii="Calibri" w:hAnsi="Calibri"/>
        </w:rPr>
        <w:t xml:space="preserve"> Ориентировочное прибытие в Муром. </w:t>
      </w:r>
    </w:p>
    <w:p>
      <w:pPr>
        <w:pStyle w:val="2"/>
        <w:numPr>
          <w:ilvl w:val="1"/>
          <w:numId w:val="2"/>
        </w:numPr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Стоимость тура (руб/чел)</w:t>
      </w:r>
    </w:p>
    <w:tbl>
      <w:tblPr>
        <w:tblW w:w="8395" w:type="dxa"/>
        <w:jc w:val="lef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7"/>
        <w:gridCol w:w="1026"/>
        <w:gridCol w:w="2425"/>
        <w:gridCol w:w="2836"/>
      </w:tblGrid>
      <w:tr>
        <w:trPr/>
        <w:tc>
          <w:tcPr>
            <w:tcW w:w="8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АКЦИЯ !</w:t>
              <w:br/>
              <w:t>Ледяная комната – детям в подарок !</w:t>
            </w:r>
          </w:p>
        </w:tc>
      </w:tr>
      <w:tr>
        <w:trPr/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Заезды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Питание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Взрослый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Ребенок до 16 лет</w:t>
              <w:br/>
              <w:t>(включительно)</w:t>
            </w:r>
          </w:p>
        </w:tc>
      </w:tr>
      <w:tr>
        <w:trPr/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24-26  декабря 2021г.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Обед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4500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4"/>
              </w:rPr>
              <w:t>4400</w:t>
            </w:r>
          </w:p>
        </w:tc>
      </w:tr>
      <w:tr>
        <w:trPr/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4-6  января 2022г.</w:t>
            </w:r>
          </w:p>
        </w:tc>
        <w:tc>
          <w:tcPr>
            <w:tcW w:w="10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Web"/>
        <w:spacing w:before="60" w:after="0"/>
        <w:rPr>
          <w:sz w:val="18"/>
          <w:szCs w:val="16"/>
        </w:rPr>
      </w:pPr>
      <w:r>
        <w:rPr>
          <w:b/>
          <w:bCs/>
          <w:sz w:val="18"/>
          <w:szCs w:val="16"/>
        </w:rPr>
        <w:br/>
        <w:t>В стоимость тура входит:</w:t>
      </w:r>
      <w:r>
        <w:rPr>
          <w:sz w:val="18"/>
          <w:szCs w:val="16"/>
        </w:rPr>
        <w:br/>
        <w:t>-  Проезд на комфортабельном автобусе тур. класса (DVD, мягкие кресла), страховка от ДТП</w:t>
        <w:br/>
        <w:t>-  Обед</w:t>
        <w:br/>
        <w:t>-  Обзорная экскурсия по Костроме, посещение Богоявленско-Анастасиина монастыря</w:t>
        <w:br/>
        <w:t>-  Посещение Сумароковской лосефермы</w:t>
        <w:br/>
        <w:t>-  Экскурсия в Сказочном Тереме Снегурочки</w:t>
        <w:br/>
        <w:t>-  Билеты в музей “Лес-чудодей”</w:t>
        <w:br/>
        <w:br/>
      </w:r>
      <w:r>
        <w:rPr>
          <w:b/>
          <w:bCs/>
          <w:sz w:val="18"/>
          <w:szCs w:val="16"/>
        </w:rPr>
        <w:t xml:space="preserve">За дополнительную плату:  </w:t>
      </w:r>
    </w:p>
    <w:p>
      <w:pPr>
        <w:pStyle w:val="NormalWeb"/>
        <w:spacing w:before="60" w:after="0"/>
        <w:rPr>
          <w:rStyle w:val="Style15"/>
          <w:sz w:val="18"/>
          <w:szCs w:val="16"/>
        </w:rPr>
      </w:pPr>
      <w:r>
        <w:rPr>
          <w:sz w:val="18"/>
          <w:szCs w:val="16"/>
        </w:rPr>
        <w:t xml:space="preserve">- Посещение Ледяной Комнаты: </w:t>
      </w:r>
      <w:r>
        <w:rPr>
          <w:rStyle w:val="Style15"/>
          <w:iCs/>
          <w:sz w:val="18"/>
          <w:szCs w:val="16"/>
        </w:rPr>
        <w:t>350 руб./чел - взрослый; 250 руб./чел – ребенок</w:t>
        <w:br/>
      </w:r>
      <w:r>
        <w:rPr>
          <w:sz w:val="18"/>
          <w:szCs w:val="16"/>
        </w:rPr>
        <w:t xml:space="preserve">- Верительная грамота от Снегурочки: </w:t>
      </w:r>
      <w:r>
        <w:rPr>
          <w:i/>
          <w:sz w:val="18"/>
          <w:szCs w:val="16"/>
        </w:rPr>
        <w:t>100 рублей</w:t>
      </w:r>
      <w:r>
        <w:rPr>
          <w:sz w:val="18"/>
          <w:szCs w:val="16"/>
        </w:rPr>
        <w:br/>
        <w:t xml:space="preserve">- Экскурсия в Музей Сыра: </w:t>
      </w:r>
      <w:r>
        <w:rPr>
          <w:rStyle w:val="Style15"/>
          <w:sz w:val="18"/>
          <w:szCs w:val="16"/>
        </w:rPr>
        <w:t>450 руб./чел - взрослый; 350  руб./чел – ребенок</w:t>
      </w:r>
    </w:p>
    <w:p>
      <w:pPr>
        <w:pStyle w:val="NormalWeb"/>
        <w:spacing w:before="60" w:after="0"/>
        <w:rPr/>
      </w:pPr>
      <w:r>
        <w:rPr>
          <w:sz w:val="18"/>
          <w:szCs w:val="16"/>
        </w:rPr>
        <w:t xml:space="preserve">- Дегустация сыра: </w:t>
      </w:r>
      <w:r>
        <w:rPr>
          <w:rStyle w:val="Style15"/>
          <w:sz w:val="18"/>
          <w:szCs w:val="16"/>
        </w:rPr>
        <w:t>300 руб./чел - взрослый; 200 руб./чел – ребенок</w:t>
      </w:r>
    </w:p>
    <w:sectPr>
      <w:type w:val="nextPage"/>
      <w:pgSz w:w="11906" w:h="16838"/>
      <w:pgMar w:left="1276" w:right="850" w:header="0" w:top="284" w:footer="0" w:bottom="142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Prin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>
        <w:sz w:val="24"/>
        <w:rFonts w:cs="Wingdings"/>
      </w:r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>
        <w:sz w:val="24"/>
        <w:b/>
        <w:rFonts w:cs="Times New Roman"/>
      </w:r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rFonts w:cs="Wingding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b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578d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ar-SA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b578d5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9"/>
    <w:qFormat/>
    <w:rsid w:val="00b578d5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9"/>
    <w:qFormat/>
    <w:rsid w:val="00b578d5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778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3778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778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WW8Num1z0" w:customStyle="1">
    <w:name w:val="WW8Num1z0"/>
    <w:uiPriority w:val="99"/>
    <w:qFormat/>
    <w:rsid w:val="00b578d5"/>
    <w:rPr>
      <w:rFonts w:ascii="Wingdings" w:hAnsi="Wingdings"/>
      <w:sz w:val="24"/>
    </w:rPr>
  </w:style>
  <w:style w:type="character" w:styleId="WW8Num1z1" w:customStyle="1">
    <w:name w:val="WW8Num1z1"/>
    <w:uiPriority w:val="99"/>
    <w:qFormat/>
    <w:rsid w:val="00b578d5"/>
    <w:rPr/>
  </w:style>
  <w:style w:type="character" w:styleId="WW8Num1z2" w:customStyle="1">
    <w:name w:val="WW8Num1z2"/>
    <w:uiPriority w:val="99"/>
    <w:qFormat/>
    <w:rsid w:val="00b578d5"/>
    <w:rPr/>
  </w:style>
  <w:style w:type="character" w:styleId="WW8Num1z3" w:customStyle="1">
    <w:name w:val="WW8Num1z3"/>
    <w:uiPriority w:val="99"/>
    <w:qFormat/>
    <w:rsid w:val="00b578d5"/>
    <w:rPr/>
  </w:style>
  <w:style w:type="character" w:styleId="WW8Num1z4" w:customStyle="1">
    <w:name w:val="WW8Num1z4"/>
    <w:uiPriority w:val="99"/>
    <w:qFormat/>
    <w:rsid w:val="00b578d5"/>
    <w:rPr/>
  </w:style>
  <w:style w:type="character" w:styleId="WW8Num1z5" w:customStyle="1">
    <w:name w:val="WW8Num1z5"/>
    <w:uiPriority w:val="99"/>
    <w:qFormat/>
    <w:rsid w:val="00b578d5"/>
    <w:rPr/>
  </w:style>
  <w:style w:type="character" w:styleId="WW8Num1z6" w:customStyle="1">
    <w:name w:val="WW8Num1z6"/>
    <w:uiPriority w:val="99"/>
    <w:qFormat/>
    <w:rsid w:val="00b578d5"/>
    <w:rPr/>
  </w:style>
  <w:style w:type="character" w:styleId="WW8Num1z7" w:customStyle="1">
    <w:name w:val="WW8Num1z7"/>
    <w:uiPriority w:val="99"/>
    <w:qFormat/>
    <w:rsid w:val="00b578d5"/>
    <w:rPr/>
  </w:style>
  <w:style w:type="character" w:styleId="WW8Num1z8" w:customStyle="1">
    <w:name w:val="WW8Num1z8"/>
    <w:uiPriority w:val="99"/>
    <w:qFormat/>
    <w:rsid w:val="00b578d5"/>
    <w:rPr/>
  </w:style>
  <w:style w:type="character" w:styleId="WW8Num2z0" w:customStyle="1">
    <w:name w:val="WW8Num2z0"/>
    <w:uiPriority w:val="99"/>
    <w:qFormat/>
    <w:rsid w:val="00b578d5"/>
    <w:rPr>
      <w:rFonts w:ascii="Wingdings" w:hAnsi="Wingdings"/>
      <w:sz w:val="24"/>
    </w:rPr>
  </w:style>
  <w:style w:type="character" w:styleId="WW8Num3z0" w:customStyle="1">
    <w:name w:val="WW8Num3z0"/>
    <w:uiPriority w:val="99"/>
    <w:qFormat/>
    <w:rsid w:val="00b578d5"/>
    <w:rPr>
      <w:rFonts w:ascii="Symbol" w:hAnsi="Symbol"/>
      <w:sz w:val="20"/>
    </w:rPr>
  </w:style>
  <w:style w:type="character" w:styleId="WW8Num3z1" w:customStyle="1">
    <w:name w:val="WW8Num3z1"/>
    <w:uiPriority w:val="99"/>
    <w:qFormat/>
    <w:rsid w:val="00b578d5"/>
    <w:rPr>
      <w:rFonts w:ascii="Courier New" w:hAnsi="Courier New"/>
      <w:sz w:val="20"/>
    </w:rPr>
  </w:style>
  <w:style w:type="character" w:styleId="WW8Num3z2" w:customStyle="1">
    <w:name w:val="WW8Num3z2"/>
    <w:uiPriority w:val="99"/>
    <w:qFormat/>
    <w:rsid w:val="00b578d5"/>
    <w:rPr>
      <w:rFonts w:ascii="Wingdings" w:hAnsi="Wingdings"/>
      <w:sz w:val="20"/>
    </w:rPr>
  </w:style>
  <w:style w:type="character" w:styleId="WW8Num4z0" w:customStyle="1">
    <w:name w:val="WW8Num4z0"/>
    <w:uiPriority w:val="99"/>
    <w:qFormat/>
    <w:rsid w:val="00b578d5"/>
    <w:rPr>
      <w:rFonts w:ascii="Symbol" w:hAnsi="Symbol"/>
      <w:sz w:val="20"/>
    </w:rPr>
  </w:style>
  <w:style w:type="character" w:styleId="WW8Num4z1" w:customStyle="1">
    <w:name w:val="WW8Num4z1"/>
    <w:uiPriority w:val="99"/>
    <w:qFormat/>
    <w:rsid w:val="00b578d5"/>
    <w:rPr>
      <w:rFonts w:ascii="Courier New" w:hAnsi="Courier New"/>
      <w:sz w:val="20"/>
    </w:rPr>
  </w:style>
  <w:style w:type="character" w:styleId="WW8Num4z2" w:customStyle="1">
    <w:name w:val="WW8Num4z2"/>
    <w:uiPriority w:val="99"/>
    <w:qFormat/>
    <w:rsid w:val="00b578d5"/>
    <w:rPr>
      <w:rFonts w:ascii="Wingdings" w:hAnsi="Wingdings"/>
      <w:sz w:val="20"/>
    </w:rPr>
  </w:style>
  <w:style w:type="character" w:styleId="WW8Num5z0" w:customStyle="1">
    <w:name w:val="WW8Num5z0"/>
    <w:uiPriority w:val="99"/>
    <w:qFormat/>
    <w:rsid w:val="00b578d5"/>
    <w:rPr>
      <w:rFonts w:ascii="Symbol" w:hAnsi="Symbol"/>
      <w:sz w:val="20"/>
    </w:rPr>
  </w:style>
  <w:style w:type="character" w:styleId="WW8Num5z1" w:customStyle="1">
    <w:name w:val="WW8Num5z1"/>
    <w:uiPriority w:val="99"/>
    <w:qFormat/>
    <w:rsid w:val="00b578d5"/>
    <w:rPr>
      <w:rFonts w:ascii="Courier New" w:hAnsi="Courier New"/>
      <w:sz w:val="20"/>
    </w:rPr>
  </w:style>
  <w:style w:type="character" w:styleId="WW8Num5z2" w:customStyle="1">
    <w:name w:val="WW8Num5z2"/>
    <w:uiPriority w:val="99"/>
    <w:qFormat/>
    <w:rsid w:val="00b578d5"/>
    <w:rPr>
      <w:rFonts w:ascii="Wingdings" w:hAnsi="Wingdings"/>
      <w:sz w:val="20"/>
    </w:rPr>
  </w:style>
  <w:style w:type="character" w:styleId="WW8Num6z0" w:customStyle="1">
    <w:name w:val="WW8Num6z0"/>
    <w:uiPriority w:val="99"/>
    <w:qFormat/>
    <w:rsid w:val="00b578d5"/>
    <w:rPr>
      <w:rFonts w:ascii="Symbol" w:hAnsi="Symbol"/>
      <w:sz w:val="20"/>
    </w:rPr>
  </w:style>
  <w:style w:type="character" w:styleId="WW8Num6z1" w:customStyle="1">
    <w:name w:val="WW8Num6z1"/>
    <w:uiPriority w:val="99"/>
    <w:qFormat/>
    <w:rsid w:val="00b578d5"/>
    <w:rPr>
      <w:rFonts w:ascii="Courier New" w:hAnsi="Courier New"/>
      <w:sz w:val="20"/>
    </w:rPr>
  </w:style>
  <w:style w:type="character" w:styleId="WW8Num6z2" w:customStyle="1">
    <w:name w:val="WW8Num6z2"/>
    <w:uiPriority w:val="99"/>
    <w:qFormat/>
    <w:rsid w:val="00b578d5"/>
    <w:rPr>
      <w:rFonts w:ascii="Wingdings" w:hAnsi="Wingdings"/>
      <w:sz w:val="20"/>
    </w:rPr>
  </w:style>
  <w:style w:type="character" w:styleId="11" w:customStyle="1">
    <w:name w:val="Основной шрифт абзаца1"/>
    <w:uiPriority w:val="99"/>
    <w:qFormat/>
    <w:rsid w:val="00b578d5"/>
    <w:rPr/>
  </w:style>
  <w:style w:type="character" w:styleId="12" w:customStyle="1">
    <w:name w:val="Заголовок 1 Знак"/>
    <w:uiPriority w:val="99"/>
    <w:qFormat/>
    <w:rsid w:val="00b578d5"/>
    <w:rPr>
      <w:rFonts w:ascii="Calibri Light" w:hAnsi="Calibri Light"/>
      <w:color w:val="2E74B5"/>
      <w:sz w:val="32"/>
    </w:rPr>
  </w:style>
  <w:style w:type="character" w:styleId="21" w:customStyle="1">
    <w:name w:val="Заголовок 2 Знак"/>
    <w:uiPriority w:val="99"/>
    <w:qFormat/>
    <w:rsid w:val="00b578d5"/>
    <w:rPr>
      <w:rFonts w:ascii="Calibri Light" w:hAnsi="Calibri Light"/>
      <w:color w:val="2E74B5"/>
      <w:sz w:val="26"/>
    </w:rPr>
  </w:style>
  <w:style w:type="character" w:styleId="31" w:customStyle="1">
    <w:name w:val="Заголовок 3 Знак"/>
    <w:uiPriority w:val="99"/>
    <w:qFormat/>
    <w:rsid w:val="00b578d5"/>
    <w:rPr>
      <w:rFonts w:ascii="Calibri Light" w:hAnsi="Calibri Light"/>
      <w:color w:val="1F4D78"/>
      <w:sz w:val="24"/>
    </w:rPr>
  </w:style>
  <w:style w:type="character" w:styleId="Strong">
    <w:name w:val="Strong"/>
    <w:basedOn w:val="DefaultParagraphFont"/>
    <w:uiPriority w:val="99"/>
    <w:qFormat/>
    <w:rsid w:val="00b578d5"/>
    <w:rPr>
      <w:rFonts w:cs="Times New Roman"/>
      <w:b/>
    </w:rPr>
  </w:style>
  <w:style w:type="character" w:styleId="Ch1" w:customStyle="1">
    <w:name w:val="ch1"/>
    <w:uiPriority w:val="99"/>
    <w:qFormat/>
    <w:rsid w:val="00b578d5"/>
    <w:rPr>
      <w:color w:val="CE2E34"/>
    </w:rPr>
  </w:style>
  <w:style w:type="character" w:styleId="13" w:customStyle="1">
    <w:name w:val="Знак примечания1"/>
    <w:uiPriority w:val="99"/>
    <w:qFormat/>
    <w:rsid w:val="00b578d5"/>
    <w:rPr>
      <w:sz w:val="16"/>
    </w:rPr>
  </w:style>
  <w:style w:type="character" w:styleId="Style11" w:customStyle="1">
    <w:name w:val="Текст примечания Знак"/>
    <w:uiPriority w:val="99"/>
    <w:qFormat/>
    <w:rsid w:val="00b578d5"/>
    <w:rPr>
      <w:sz w:val="20"/>
    </w:rPr>
  </w:style>
  <w:style w:type="character" w:styleId="Style12" w:customStyle="1">
    <w:name w:val="Тема примечания Знак"/>
    <w:uiPriority w:val="99"/>
    <w:qFormat/>
    <w:rsid w:val="00b578d5"/>
    <w:rPr>
      <w:b/>
      <w:sz w:val="20"/>
    </w:rPr>
  </w:style>
  <w:style w:type="character" w:styleId="Style13" w:customStyle="1">
    <w:name w:val="Текст выноски Знак"/>
    <w:uiPriority w:val="99"/>
    <w:qFormat/>
    <w:rsid w:val="00b578d5"/>
    <w:rPr>
      <w:rFonts w:ascii="Segoe UI" w:hAnsi="Segoe UI"/>
      <w:sz w:val="18"/>
    </w:rPr>
  </w:style>
  <w:style w:type="character" w:styleId="Style14" w:customStyle="1">
    <w:name w:val="Подзаголовок Знак"/>
    <w:uiPriority w:val="99"/>
    <w:qFormat/>
    <w:rsid w:val="00b578d5"/>
    <w:rPr>
      <w:rFonts w:eastAsia="Times New Roman"/>
      <w:color w:val="5A5A5A"/>
      <w:spacing w:val="15"/>
    </w:rPr>
  </w:style>
  <w:style w:type="character" w:styleId="Style15">
    <w:name w:val="Выделение"/>
    <w:basedOn w:val="DefaultParagraphFont"/>
    <w:uiPriority w:val="99"/>
    <w:qFormat/>
    <w:rsid w:val="00b578d5"/>
    <w:rPr>
      <w:rFonts w:cs="Times New Roman"/>
      <w:i/>
    </w:rPr>
  </w:style>
  <w:style w:type="character" w:styleId="Style16" w:customStyle="1">
    <w:name w:val="Заголовок Знак"/>
    <w:uiPriority w:val="99"/>
    <w:qFormat/>
    <w:rsid w:val="00b578d5"/>
    <w:rPr>
      <w:rFonts w:ascii="Arial" w:hAnsi="Arial"/>
      <w:b/>
      <w:sz w:val="24"/>
      <w:lang w:eastAsia="ar-SA" w:bidi="ar-SA"/>
    </w:rPr>
  </w:style>
  <w:style w:type="character" w:styleId="Style17">
    <w:name w:val="Интернет-ссылка"/>
    <w:basedOn w:val="DefaultParagraphFont"/>
    <w:uiPriority w:val="99"/>
    <w:rsid w:val="00b578d5"/>
    <w:rPr>
      <w:rFonts w:cs="Times New Roman"/>
      <w:color w:val="0000FF"/>
      <w:u w:val="single"/>
    </w:rPr>
  </w:style>
  <w:style w:type="character" w:styleId="Style18" w:customStyle="1">
    <w:name w:val="Основной текст Знак"/>
    <w:uiPriority w:val="99"/>
    <w:qFormat/>
    <w:rsid w:val="00b578d5"/>
    <w:rPr>
      <w:rFonts w:ascii="Times New Roman" w:hAnsi="Times New Roman"/>
      <w:sz w:val="24"/>
      <w:lang w:eastAsia="ar-SA" w:bidi="ar-SA"/>
    </w:rPr>
  </w:style>
  <w:style w:type="character" w:styleId="Style19" w:customStyle="1">
    <w:name w:val="Верхний колонтитул Знак"/>
    <w:uiPriority w:val="99"/>
    <w:qFormat/>
    <w:rsid w:val="00b578d5"/>
    <w:rPr/>
  </w:style>
  <w:style w:type="character" w:styleId="Style20" w:customStyle="1">
    <w:name w:val="Нижний колонтитул Знак"/>
    <w:uiPriority w:val="99"/>
    <w:qFormat/>
    <w:rsid w:val="00b578d5"/>
    <w:rPr/>
  </w:style>
  <w:style w:type="character" w:styleId="Style21" w:customStyle="1">
    <w:name w:val="Маркеры списка"/>
    <w:uiPriority w:val="99"/>
    <w:qFormat/>
    <w:rsid w:val="00b578d5"/>
    <w:rPr>
      <w:rFonts w:ascii="OpenSymbol" w:hAnsi="OpenSymbol" w:eastAsia="Times New Roman"/>
    </w:rPr>
  </w:style>
  <w:style w:type="character" w:styleId="TitleChar" w:customStyle="1">
    <w:name w:val="Title Char"/>
    <w:basedOn w:val="DefaultParagraphFont"/>
    <w:link w:val="Title"/>
    <w:uiPriority w:val="10"/>
    <w:qFormat/>
    <w:rsid w:val="003778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3778a9"/>
    <w:rPr>
      <w:rFonts w:ascii="Calibri" w:hAnsi="Calibri"/>
      <w:lang w:eastAsia="ar-S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778a9"/>
    <w:rPr>
      <w:rFonts w:ascii="Calibri" w:hAnsi="Calibri"/>
      <w:sz w:val="20"/>
      <w:szCs w:val="20"/>
      <w:lang w:eastAsia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778a9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778a9"/>
    <w:rPr>
      <w:sz w:val="0"/>
      <w:szCs w:val="0"/>
      <w:lang w:eastAsia="ar-SA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3778a9"/>
    <w:rPr>
      <w:rFonts w:ascii="Cambria" w:hAnsi="Cambria" w:eastAsia="" w:cs="" w:asciiTheme="majorHAnsi" w:cstheme="majorBidi" w:eastAsiaTheme="majorEastAsia" w:hAnsiTheme="majorHAnsi"/>
      <w:sz w:val="24"/>
      <w:szCs w:val="24"/>
      <w:lang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778a9"/>
    <w:rPr>
      <w:rFonts w:ascii="Calibri" w:hAnsi="Calibri"/>
      <w:lang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778a9"/>
    <w:rPr>
      <w:rFonts w:ascii="Calibri" w:hAnsi="Calibri"/>
      <w:lang w:eastAsia="ar-SA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BodyTextChar"/>
    <w:uiPriority w:val="99"/>
    <w:rsid w:val="00b578d5"/>
    <w:pPr>
      <w:spacing w:lineRule="auto" w:line="240" w:before="0" w:after="0"/>
      <w:jc w:val="center"/>
    </w:pPr>
    <w:rPr>
      <w:rFonts w:ascii="Times New Roman" w:hAnsi="Times New Roman"/>
      <w:sz w:val="24"/>
      <w:szCs w:val="24"/>
    </w:rPr>
  </w:style>
  <w:style w:type="paragraph" w:styleId="Style24">
    <w:name w:val="List"/>
    <w:basedOn w:val="Style23"/>
    <w:uiPriority w:val="99"/>
    <w:rsid w:val="00b578d5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link w:val="TitleChar"/>
    <w:uiPriority w:val="99"/>
    <w:qFormat/>
    <w:rsid w:val="00b578d5"/>
    <w:pPr>
      <w:spacing w:lineRule="auto" w:line="240" w:before="0" w:after="0"/>
      <w:jc w:val="center"/>
    </w:pPr>
    <w:rPr>
      <w:rFonts w:ascii="Arial" w:hAnsi="Arial" w:cs="Arial"/>
      <w:b/>
      <w:bCs/>
      <w:sz w:val="28"/>
      <w:szCs w:val="24"/>
    </w:rPr>
  </w:style>
  <w:style w:type="paragraph" w:styleId="14" w:customStyle="1">
    <w:name w:val="Название1"/>
    <w:basedOn w:val="Normal"/>
    <w:uiPriority w:val="99"/>
    <w:qFormat/>
    <w:rsid w:val="00b57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uiPriority w:val="99"/>
    <w:qFormat/>
    <w:rsid w:val="00b578d5"/>
    <w:pPr>
      <w:suppressLineNumbers/>
    </w:pPr>
    <w:rPr>
      <w:rFonts w:cs="Mangal"/>
    </w:rPr>
  </w:style>
  <w:style w:type="paragraph" w:styleId="16" w:customStyle="1">
    <w:name w:val="Текст примечания1"/>
    <w:basedOn w:val="Normal"/>
    <w:uiPriority w:val="99"/>
    <w:qFormat/>
    <w:rsid w:val="00b578d5"/>
    <w:pPr>
      <w:spacing w:lineRule="auto" w:line="240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pPr/>
    <w:rPr>
      <w:sz w:val="20"/>
      <w:szCs w:val="20"/>
    </w:rPr>
  </w:style>
  <w:style w:type="paragraph" w:styleId="Annotationsubject">
    <w:name w:val="annotation subject"/>
    <w:basedOn w:val="16"/>
    <w:next w:val="16"/>
    <w:link w:val="CommentSubjectChar"/>
    <w:uiPriority w:val="99"/>
    <w:qFormat/>
    <w:rsid w:val="00b578d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qFormat/>
    <w:rsid w:val="00b578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Subtitle"/>
    <w:basedOn w:val="Normal"/>
    <w:next w:val="Normal"/>
    <w:link w:val="SubtitleChar"/>
    <w:uiPriority w:val="99"/>
    <w:qFormat/>
    <w:rsid w:val="00b578d5"/>
    <w:pPr/>
    <w:rPr>
      <w:color w:val="5A5A5A"/>
      <w:spacing w:val="15"/>
    </w:rPr>
  </w:style>
  <w:style w:type="paragraph" w:styleId="NormalWeb">
    <w:name w:val="Normal (Web)"/>
    <w:basedOn w:val="Normal"/>
    <w:uiPriority w:val="99"/>
    <w:qFormat/>
    <w:rsid w:val="00b578d5"/>
    <w:pPr>
      <w:spacing w:lineRule="auto" w:line="240" w:before="280" w:after="280"/>
    </w:pPr>
    <w:rPr>
      <w:rFonts w:ascii="Arial" w:hAnsi="Arial" w:cs="Arial"/>
      <w:color w:val="4C4129"/>
      <w:sz w:val="20"/>
      <w:szCs w:val="20"/>
    </w:rPr>
  </w:style>
  <w:style w:type="paragraph" w:styleId="22" w:customStyle="1">
    <w:name w:val="Основной текст 22"/>
    <w:basedOn w:val="Normal"/>
    <w:uiPriority w:val="99"/>
    <w:qFormat/>
    <w:rsid w:val="00b578d5"/>
    <w:pPr>
      <w:spacing w:lineRule="auto" w:line="480" w:before="0" w:after="120"/>
    </w:pPr>
    <w:rPr>
      <w:rFonts w:ascii="Times New Roman" w:hAnsi="Times New Roman"/>
      <w:sz w:val="24"/>
      <w:szCs w:val="24"/>
      <w:lang w:val="en-GB"/>
    </w:rPr>
  </w:style>
  <w:style w:type="paragraph" w:styleId="17" w:customStyle="1">
    <w:name w:val="Абзац списка1"/>
    <w:basedOn w:val="Normal"/>
    <w:uiPriority w:val="99"/>
    <w:qFormat/>
    <w:rsid w:val="00b578d5"/>
    <w:pPr>
      <w:ind w:left="720" w:hanging="0"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HeaderChar"/>
    <w:uiPriority w:val="99"/>
    <w:rsid w:val="00b578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FooterChar"/>
    <w:uiPriority w:val="99"/>
    <w:rsid w:val="00b578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xt2" w:customStyle="1">
    <w:name w:val="txt2"/>
    <w:basedOn w:val="Normal"/>
    <w:uiPriority w:val="99"/>
    <w:qFormat/>
    <w:rsid w:val="00b578d5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Style32" w:customStyle="1">
    <w:name w:val="Содержимое врезки"/>
    <w:basedOn w:val="Style23"/>
    <w:uiPriority w:val="99"/>
    <w:qFormat/>
    <w:rsid w:val="00b578d5"/>
    <w:pPr/>
    <w:rPr/>
  </w:style>
  <w:style w:type="paragraph" w:styleId="Style33" w:customStyle="1">
    <w:name w:val="Содержимое таблицы"/>
    <w:basedOn w:val="Normal"/>
    <w:uiPriority w:val="99"/>
    <w:qFormat/>
    <w:rsid w:val="00b578d5"/>
    <w:pPr>
      <w:suppressLineNumbers/>
    </w:pPr>
    <w:rPr/>
  </w:style>
  <w:style w:type="paragraph" w:styleId="Style34" w:customStyle="1">
    <w:name w:val="Заголовок таблицы"/>
    <w:basedOn w:val="Style33"/>
    <w:uiPriority w:val="99"/>
    <w:qFormat/>
    <w:rsid w:val="00b578d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LibreOffice/6.3.1.2$Windows_X86_64 LibreOffice_project/b79626edf0065ac373bd1df5c28bd630b4424273</Application>
  <Pages>1</Pages>
  <Words>424</Words>
  <Characters>2686</Characters>
  <CharactersWithSpaces>3165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2020-10-02T10:53:00Z</dcterms:created>
  <dc:creator>м</dc:creator>
  <dc:description/>
  <dc:language>ru-RU</dc:language>
  <cp:lastModifiedBy/>
  <cp:lastPrinted>2016-12-26T10:54:00Z</cp:lastPrinted>
  <dcterms:modified xsi:type="dcterms:W3CDTF">2021-11-17T08:02:10Z</dcterms:modified>
  <cp:revision>11</cp:revision>
  <dc:subject/>
  <dc:title>КОСТРОМА-ЛОСЕФЕРМА-ТЕРЕМ СНЕГУРОЧКИ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